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A68E6" w:rsidP="00CA6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АС-890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2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Антидождь,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спрей</w:t>
            </w:r>
            <w:r w:rsidR="00CB2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A68E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658368" cy="2438400"/>
                  <wp:effectExtent l="19050" t="0" r="8382" b="0"/>
                  <wp:docPr id="2" name="Рисунок 1" descr="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57A9C" w:rsidRPr="00CB2F16" w:rsidRDefault="00CA68E6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АС-890</w:t>
            </w:r>
            <w:r w:rsidR="00CB2F16"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Антидождь,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спрей</w:t>
            </w:r>
            <w:r w:rsidR="00CB2F16"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250</w:t>
            </w:r>
            <w:r w:rsidR="00CB2F16"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  <w:r w:rsidR="00CB2F16" w:rsidRPr="00CB2F16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B2F16" w:rsidRDefault="00CB2F1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A68E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2384-003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.006</w:t>
            </w:r>
            <w:r w:rsidR="00CA68E6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.12.11 от 0</w:t>
            </w:r>
            <w:r w:rsidR="00CA68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7109AC" w:rsidRDefault="00CA68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AB09E6" w:rsidRPr="00AB09E6" w:rsidRDefault="00AB09E6" w:rsidP="00AB09E6">
      <w:pPr>
        <w:rPr>
          <w:rFonts w:ascii="Times New Roman" w:hAnsi="Times New Roman" w:cs="Times New Roman"/>
          <w:bCs/>
          <w:sz w:val="28"/>
          <w:szCs w:val="28"/>
        </w:rPr>
      </w:pPr>
      <w:r w:rsidRPr="00AB09E6">
        <w:rPr>
          <w:rFonts w:ascii="Times New Roman" w:hAnsi="Times New Roman" w:cs="Times New Roman"/>
          <w:b/>
          <w:bCs/>
          <w:sz w:val="28"/>
          <w:szCs w:val="28"/>
        </w:rPr>
        <w:t>АС-89</w:t>
      </w:r>
      <w:r w:rsidR="00CA68E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B09E6">
        <w:rPr>
          <w:rFonts w:ascii="Times New Roman" w:hAnsi="Times New Roman" w:cs="Times New Roman"/>
          <w:bCs/>
          <w:sz w:val="28"/>
          <w:szCs w:val="28"/>
        </w:rPr>
        <w:t xml:space="preserve"> Антидождь, </w:t>
      </w:r>
      <w:r w:rsidR="00CA68E6">
        <w:rPr>
          <w:rFonts w:ascii="Times New Roman" w:hAnsi="Times New Roman" w:cs="Times New Roman"/>
          <w:bCs/>
          <w:sz w:val="28"/>
          <w:szCs w:val="28"/>
        </w:rPr>
        <w:t>спрей</w:t>
      </w:r>
      <w:r w:rsidRPr="00AB09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A68E6">
        <w:rPr>
          <w:rFonts w:ascii="Times New Roman" w:hAnsi="Times New Roman" w:cs="Times New Roman"/>
          <w:bCs/>
          <w:sz w:val="28"/>
          <w:szCs w:val="28"/>
        </w:rPr>
        <w:t>250</w:t>
      </w:r>
      <w:r w:rsidRPr="00AB09E6">
        <w:rPr>
          <w:rFonts w:ascii="Times New Roman" w:hAnsi="Times New Roman" w:cs="Times New Roman"/>
          <w:bCs/>
          <w:sz w:val="28"/>
          <w:szCs w:val="28"/>
        </w:rPr>
        <w:t xml:space="preserve"> мл </w:t>
      </w:r>
    </w:p>
    <w:p w:rsidR="00501521" w:rsidRDefault="00501521" w:rsidP="00AB09E6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B09E6" w:rsidRDefault="00157A9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Средство для</w:t>
      </w:r>
      <w:r w:rsidR="00AB09E6">
        <w:rPr>
          <w:rFonts w:ascii="Times New Roman" w:hAnsi="Times New Roman" w:cs="Times New Roman"/>
          <w:sz w:val="28"/>
          <w:szCs w:val="28"/>
        </w:rPr>
        <w:t xml:space="preserve"> </w:t>
      </w:r>
      <w:r w:rsidR="00AB09E6" w:rsidRPr="00AB09E6">
        <w:rPr>
          <w:rFonts w:ascii="Times New Roman" w:hAnsi="Times New Roman" w:cs="Times New Roman"/>
          <w:sz w:val="28"/>
          <w:szCs w:val="28"/>
        </w:rPr>
        <w:t>обработки стекол, зеркал заднего вида и фар автомобиля, а также пластиковых визоров мотоциклетных шлемов. Образует на поверхности стекла стойкую полимерную водоотталкивающую пленку.</w:t>
      </w:r>
      <w:r w:rsidR="00AB09E6" w:rsidRPr="006F309D">
        <w:rPr>
          <w:rFonts w:ascii="Arial" w:hAnsi="Arial" w:cs="Arial"/>
        </w:rPr>
        <w:t xml:space="preserve"> </w:t>
      </w:r>
      <w:r w:rsidRPr="00157A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8F6C6C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</w:t>
            </w:r>
            <w:r w:rsidR="00CA68E6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Центральная и периферическая нервная, сердечно-сосудистая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резь, слезотечение, покраснение слизистой оболочки, зуд, коньюктивит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C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CA68E6">
        <w:rPr>
          <w:rFonts w:ascii="Times New Roman" w:hAnsi="Times New Roman" w:cs="Times New Roman"/>
          <w:sz w:val="28"/>
          <w:szCs w:val="28"/>
        </w:rPr>
        <w:t>легковоспламеняем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37677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76325" cy="10572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8E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179455"/>
            <wp:effectExtent l="19050" t="0" r="9525" b="0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613" cy="117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084F88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E71AD7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пожаровзрывоопасности</w:t>
            </w:r>
          </w:p>
        </w:tc>
        <w:tc>
          <w:tcPr>
            <w:tcW w:w="6399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ламеняющейся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E71AD7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пожароопасности</w:t>
            </w:r>
          </w:p>
        </w:tc>
        <w:tc>
          <w:tcPr>
            <w:tcW w:w="6399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 w:rsidR="00157A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( 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2B1570" w:rsidRDefault="002123C3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3.2</w:t>
            </w:r>
          </w:p>
        </w:tc>
      </w:tr>
      <w:tr w:rsidR="00F003A9" w:rsidTr="00E71AD7">
        <w:tc>
          <w:tcPr>
            <w:tcW w:w="3172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Опасность, вызываемая продуктами горения или термодеструкции</w:t>
            </w:r>
          </w:p>
        </w:tc>
        <w:tc>
          <w:tcPr>
            <w:tcW w:w="6399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E71AD7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E71AD7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E71AD7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Огнезащитный костюм в комплекте с самос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67289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E71AD7" w:rsidRDefault="00F57C21" w:rsidP="00E71AD7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157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57A9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E71AD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Спрей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E71A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084F8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084F8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827 - 840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Окисление компонентов продукции может происходить только в условиях ЧС при длительном воздействии высоких температур. При этом могут </w:t>
      </w:r>
      <w:r w:rsidRPr="00F91C33">
        <w:rPr>
          <w:rFonts w:ascii="Times New Roman" w:hAnsi="Times New Roman" w:cs="Times New Roman"/>
          <w:sz w:val="28"/>
          <w:szCs w:val="28"/>
        </w:rPr>
        <w:lastRenderedPageBreak/>
        <w:t>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При попадании в воду </w:t>
      </w:r>
      <w:r w:rsidRPr="00E71AD7">
        <w:rPr>
          <w:rFonts w:ascii="Times New Roman" w:hAnsi="Times New Roman" w:cs="Times New Roman"/>
          <w:i/>
          <w:sz w:val="28"/>
          <w:szCs w:val="28"/>
        </w:rPr>
        <w:t>–</w:t>
      </w:r>
      <w:r w:rsidR="00E71A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>Изопропанол: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в/ж крысы (изопропанол)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н/к, крысы (изопропанол)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r>
        <w:rPr>
          <w:rFonts w:ascii="Times New Roman" w:hAnsi="Times New Roman" w:cs="Times New Roman"/>
          <w:i/>
          <w:sz w:val="28"/>
          <w:szCs w:val="28"/>
        </w:rPr>
        <w:t>изопропанолу: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>ОБУВатм.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ПДКрыб.хоз.=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термо-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E71AD7" w:rsidP="00E71A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АС-890</w:t>
            </w:r>
            <w:r w:rsidR="00084F8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4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Антидождь,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спрей</w:t>
            </w:r>
            <w:r w:rsidR="00084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084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4F8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E71AD7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E71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E71AD7">
              <w:rPr>
                <w:rFonts w:ascii="Times New Roman" w:hAnsi="Times New Roman" w:cs="Times New Roman"/>
                <w:sz w:val="28"/>
                <w:szCs w:val="28"/>
              </w:rPr>
              <w:t>производителя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E71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E71AD7" w:rsidRPr="00E71AD7" w:rsidRDefault="00E71AD7" w:rsidP="00E71AD7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71A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2384-003-13313172-2011 </w:t>
      </w:r>
    </w:p>
    <w:p w:rsidR="00E71AD7" w:rsidRDefault="00E71AD7" w:rsidP="00E71AD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E71AD7" w:rsidRPr="00E71AD7" w:rsidRDefault="00E71AD7" w:rsidP="00E71AD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71AD7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71AD7" w:rsidRDefault="00E71AD7" w:rsidP="00E71AD7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.006070.12.11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E71AD7" w:rsidRPr="00E71AD7" w:rsidRDefault="00E71AD7" w:rsidP="00E71AD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71AD7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380D01" w:rsidRDefault="00D00EB0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EB0">
              <w:rPr>
                <w:rFonts w:ascii="Times New Roman" w:hAnsi="Times New Roman"/>
                <w:sz w:val="28"/>
                <w:szCs w:val="28"/>
              </w:rPr>
              <w:t xml:space="preserve">Применяется для обработки стекол, зеркал заднего вида и фар автомобиля, а также пластиковых визоров мотоциклетных шлемов. Образует на поверхности стекла стойкую полимерную водоотталкивающую пленку. При скорости движения выше </w:t>
            </w:r>
            <w:smartTag w:uri="urn:schemas-microsoft-com:office:smarttags" w:element="metricconverter">
              <w:smartTagPr>
                <w:attr w:name="ProductID" w:val="60 км/ч"/>
              </w:smartTagPr>
              <w:r w:rsidRPr="00D00EB0">
                <w:rPr>
                  <w:rFonts w:ascii="Times New Roman" w:hAnsi="Times New Roman"/>
                  <w:sz w:val="28"/>
                  <w:szCs w:val="28"/>
                </w:rPr>
                <w:t>60 км/ч</w:t>
              </w:r>
            </w:smartTag>
            <w:r w:rsidRPr="00D00EB0">
              <w:rPr>
                <w:rFonts w:ascii="Times New Roman" w:hAnsi="Times New Roman"/>
                <w:sz w:val="28"/>
                <w:szCs w:val="28"/>
              </w:rPr>
              <w:t xml:space="preserve"> возникает эффект «самоочистки» поверхности от воды и загрязнений так, что резко снижается  необходимость пользоваться щетками стеклоочистителя. Снижает расход стеклоомывающей жидкости,  уменьшает износ щеток стеклоочистителя. В зимний период уменьшает обледенение и облегчает удаление льда со стекол автомобиля.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D00EB0" w:rsidRDefault="00E71AD7" w:rsidP="0067289A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E71AD7">
              <w:rPr>
                <w:bCs w:val="0"/>
                <w:sz w:val="28"/>
                <w:szCs w:val="28"/>
              </w:rPr>
              <w:t>Внимание!</w:t>
            </w:r>
            <w:r w:rsidRPr="00E71AD7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Не глотать, при попадании вовнутрь постарайтесь вызвать рвоту. Немедленно обратитесь к врачу. Не вдыхать </w:t>
            </w:r>
            <w:r w:rsidRPr="00E71AD7">
              <w:rPr>
                <w:b w:val="0"/>
                <w:bCs w:val="0"/>
                <w:sz w:val="28"/>
                <w:szCs w:val="28"/>
              </w:rPr>
              <w:lastRenderedPageBreak/>
              <w:t xml:space="preserve">испарения и брызги. Беречь от детей!   Не применять при температуре окружающей среды ниже -5 </w:t>
            </w:r>
            <w:r w:rsidRPr="00E71AD7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E71AD7">
              <w:rPr>
                <w:b w:val="0"/>
                <w:bCs w:val="0"/>
                <w:sz w:val="28"/>
                <w:szCs w:val="28"/>
              </w:rPr>
              <w:t>С! Огнеопасно!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 применения</w:t>
            </w:r>
          </w:p>
        </w:tc>
        <w:tc>
          <w:tcPr>
            <w:tcW w:w="6628" w:type="dxa"/>
          </w:tcPr>
          <w:p w:rsidR="009E4F78" w:rsidRPr="00202C08" w:rsidRDefault="000743CE" w:rsidP="009E4F7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43CE">
              <w:rPr>
                <w:rFonts w:ascii="Times New Roman" w:hAnsi="Times New Roman"/>
                <w:sz w:val="28"/>
                <w:szCs w:val="28"/>
              </w:rPr>
              <w:t xml:space="preserve">Тщательно очистить стекло автомобиля от загрязнений с помощью очистителя стёкол. Внимание! Эффективность действия средства напрямую зависит от степени чистоты стекла. Протереть насухо чистой тряпкой, не оставляющей волокон. Нанести на поверхность стекла и тщательно располировать. Через 10-15 минут повторить обработку.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67289A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8DF" w:rsidRDefault="00A028DF" w:rsidP="00D82147">
      <w:pPr>
        <w:spacing w:after="0" w:line="240" w:lineRule="auto"/>
      </w:pPr>
      <w:r>
        <w:separator/>
      </w:r>
    </w:p>
  </w:endnote>
  <w:endnote w:type="continuationSeparator" w:id="0">
    <w:p w:rsidR="00A028DF" w:rsidRDefault="00A028D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8D6813" w:rsidRDefault="008F794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C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6813" w:rsidRDefault="008D68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8DF" w:rsidRDefault="00A028DF" w:rsidP="00D82147">
      <w:pPr>
        <w:spacing w:after="0" w:line="240" w:lineRule="auto"/>
      </w:pPr>
      <w:r>
        <w:separator/>
      </w:r>
    </w:p>
  </w:footnote>
  <w:footnote w:type="continuationSeparator" w:id="0">
    <w:p w:rsidR="00A028DF" w:rsidRDefault="00A028D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743CE"/>
    <w:rsid w:val="00081613"/>
    <w:rsid w:val="00084F88"/>
    <w:rsid w:val="00096BDC"/>
    <w:rsid w:val="00116759"/>
    <w:rsid w:val="00117AD0"/>
    <w:rsid w:val="00157A9C"/>
    <w:rsid w:val="00192E7D"/>
    <w:rsid w:val="001D7FCC"/>
    <w:rsid w:val="00202C08"/>
    <w:rsid w:val="002123C3"/>
    <w:rsid w:val="00243A36"/>
    <w:rsid w:val="00277BCB"/>
    <w:rsid w:val="002B1570"/>
    <w:rsid w:val="002E64DB"/>
    <w:rsid w:val="00336097"/>
    <w:rsid w:val="00340571"/>
    <w:rsid w:val="00351472"/>
    <w:rsid w:val="00357748"/>
    <w:rsid w:val="00374556"/>
    <w:rsid w:val="0037677E"/>
    <w:rsid w:val="003779F5"/>
    <w:rsid w:val="00380D01"/>
    <w:rsid w:val="003972DE"/>
    <w:rsid w:val="003E15A1"/>
    <w:rsid w:val="0040232E"/>
    <w:rsid w:val="004332CE"/>
    <w:rsid w:val="00445081"/>
    <w:rsid w:val="004854CB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5F12BA"/>
    <w:rsid w:val="0063050A"/>
    <w:rsid w:val="0067289A"/>
    <w:rsid w:val="006D1E41"/>
    <w:rsid w:val="006E5777"/>
    <w:rsid w:val="006F7D32"/>
    <w:rsid w:val="007348C4"/>
    <w:rsid w:val="00755E9C"/>
    <w:rsid w:val="007C23E2"/>
    <w:rsid w:val="007F068F"/>
    <w:rsid w:val="00800E94"/>
    <w:rsid w:val="00823949"/>
    <w:rsid w:val="008D508A"/>
    <w:rsid w:val="008D6813"/>
    <w:rsid w:val="008E49E6"/>
    <w:rsid w:val="008F6C6C"/>
    <w:rsid w:val="008F794F"/>
    <w:rsid w:val="009317ED"/>
    <w:rsid w:val="00980D01"/>
    <w:rsid w:val="009A5288"/>
    <w:rsid w:val="009A7ACE"/>
    <w:rsid w:val="009E4F78"/>
    <w:rsid w:val="00A028DF"/>
    <w:rsid w:val="00A20025"/>
    <w:rsid w:val="00A23B85"/>
    <w:rsid w:val="00A250D7"/>
    <w:rsid w:val="00A44F02"/>
    <w:rsid w:val="00A51024"/>
    <w:rsid w:val="00A70BE6"/>
    <w:rsid w:val="00A77BDD"/>
    <w:rsid w:val="00AA6022"/>
    <w:rsid w:val="00AB09E6"/>
    <w:rsid w:val="00AB3163"/>
    <w:rsid w:val="00AE7508"/>
    <w:rsid w:val="00B73D63"/>
    <w:rsid w:val="00B74B96"/>
    <w:rsid w:val="00B86934"/>
    <w:rsid w:val="00BA6940"/>
    <w:rsid w:val="00BE46A3"/>
    <w:rsid w:val="00C050EF"/>
    <w:rsid w:val="00C12607"/>
    <w:rsid w:val="00C80B44"/>
    <w:rsid w:val="00CA68E6"/>
    <w:rsid w:val="00CB2F16"/>
    <w:rsid w:val="00CB3EC2"/>
    <w:rsid w:val="00D00EB0"/>
    <w:rsid w:val="00D13811"/>
    <w:rsid w:val="00D21C67"/>
    <w:rsid w:val="00D32087"/>
    <w:rsid w:val="00D7283D"/>
    <w:rsid w:val="00D82147"/>
    <w:rsid w:val="00D931AF"/>
    <w:rsid w:val="00DB2745"/>
    <w:rsid w:val="00E24F66"/>
    <w:rsid w:val="00E71AD7"/>
    <w:rsid w:val="00EB3073"/>
    <w:rsid w:val="00ED2664"/>
    <w:rsid w:val="00F003A9"/>
    <w:rsid w:val="00F03A53"/>
    <w:rsid w:val="00F31637"/>
    <w:rsid w:val="00F57C21"/>
    <w:rsid w:val="00F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F7BFD-0318-45A8-9604-6398C3B4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2015-01-21T13:23:00Z</cp:lastPrinted>
  <dcterms:created xsi:type="dcterms:W3CDTF">2025-03-17T10:29:00Z</dcterms:created>
  <dcterms:modified xsi:type="dcterms:W3CDTF">2025-03-17T10:29:00Z</dcterms:modified>
</cp:coreProperties>
</file>