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EA62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312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A62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Универсальный очиститель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1F52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спрей, </w:t>
            </w:r>
            <w:r w:rsidR="00CF6A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F2D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3197C" w:rsidTr="00C3197C">
        <w:trPr>
          <w:trHeight w:val="4272"/>
        </w:trPr>
        <w:tc>
          <w:tcPr>
            <w:tcW w:w="3510" w:type="dxa"/>
            <w:vAlign w:val="center"/>
          </w:tcPr>
          <w:p w:rsidR="00C3197C" w:rsidRDefault="00EA6263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6256" cy="3048000"/>
                  <wp:effectExtent l="19050" t="0" r="9144" b="0"/>
                  <wp:docPr id="2" name="Рисунок 1" descr="АС-3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35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256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0F2D31" w:rsidRPr="00EA6263" w:rsidRDefault="00EA6263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EA626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АС-355 Универсальный очиститель, спрей, 500 мл</w:t>
            </w:r>
            <w:r w:rsidRPr="00EA6263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EA6263" w:rsidRDefault="00EA6263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0F2D3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.00606</w:t>
            </w:r>
            <w:r w:rsidR="001F52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05.12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EA6263" w:rsidRDefault="00EA6263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EA6263">
        <w:rPr>
          <w:rFonts w:ascii="Times New Roman" w:hAnsi="Times New Roman" w:cs="Times New Roman"/>
          <w:b/>
          <w:bCs/>
          <w:sz w:val="28"/>
          <w:szCs w:val="28"/>
        </w:rPr>
        <w:t>АС-355</w:t>
      </w:r>
      <w:r w:rsidRPr="00EA6263">
        <w:rPr>
          <w:rFonts w:ascii="Times New Roman" w:hAnsi="Times New Roman" w:cs="Times New Roman"/>
          <w:bCs/>
          <w:sz w:val="28"/>
          <w:szCs w:val="28"/>
        </w:rPr>
        <w:t xml:space="preserve"> Универсальный очиститель, спрей, 500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EA6263" w:rsidRPr="00EA6263" w:rsidRDefault="00EA6263" w:rsidP="00EA6263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EA6263">
        <w:rPr>
          <w:rFonts w:ascii="Times New Roman" w:hAnsi="Times New Roman"/>
          <w:sz w:val="28"/>
          <w:szCs w:val="28"/>
        </w:rPr>
        <w:t xml:space="preserve">Универсальный очиститель </w:t>
      </w:r>
      <w:r w:rsidRPr="00EA6263">
        <w:rPr>
          <w:rFonts w:ascii="Times New Roman" w:hAnsi="Times New Roman"/>
          <w:sz w:val="28"/>
          <w:szCs w:val="28"/>
          <w:lang w:val="en-US"/>
        </w:rPr>
        <w:t>ASTROhim</w:t>
      </w:r>
      <w:r w:rsidRPr="00EA6263">
        <w:rPr>
          <w:rFonts w:ascii="Times New Roman" w:hAnsi="Times New Roman"/>
          <w:sz w:val="28"/>
          <w:szCs w:val="28"/>
          <w:vertAlign w:val="superscript"/>
        </w:rPr>
        <w:t>®</w:t>
      </w:r>
      <w:r w:rsidRPr="00EA6263">
        <w:rPr>
          <w:rFonts w:ascii="Times New Roman" w:hAnsi="Times New Roman"/>
          <w:sz w:val="28"/>
          <w:szCs w:val="28"/>
        </w:rPr>
        <w:t xml:space="preserve">  быстро и эффективно очищает внутренние, внешние, металлические и окрашенные детали автомобиля, а также элементы отделки из пластика и резины от грязи, жира, следов насекомых, пятен нефтепродуктов.</w:t>
      </w:r>
    </w:p>
    <w:p w:rsidR="000755E3" w:rsidRPr="000755E3" w:rsidRDefault="000755E3" w:rsidP="000755E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8:45 до 17:15</w:t>
      </w:r>
    </w:p>
    <w:p w:rsidR="001D7FCC" w:rsidRPr="001D7FCC" w:rsidRDefault="007763ED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Наблюдаемые признаки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орможение процессов самоочищения 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405B69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56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85850" cy="1019175"/>
            <wp:effectExtent l="19050" t="0" r="0" b="0"/>
            <wp:docPr id="1" name="Рисунок 1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F0799B" w:rsidRPr="000755E3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F0799B" w:rsidRPr="00776F04" w:rsidRDefault="000755E3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</w:t>
            </w:r>
            <w:proofErr w:type="gramStart"/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  <w:proofErr w:type="gramStart"/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="00F044C5">
              <w:rPr>
                <w:rFonts w:ascii="Times New Roman" w:hAnsi="Times New Roman" w:cs="Times New Roman"/>
                <w:sz w:val="28"/>
                <w:szCs w:val="28"/>
              </w:rPr>
              <w:t>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1A35C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84269A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Жидкость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EA62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Прозрачно-светло-жёлтый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D834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776F04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84269A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9,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-11,3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853969" w:rsidP="00EA62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4269A">
              <w:rPr>
                <w:rFonts w:ascii="Times New Roman" w:hAnsi="Times New Roman" w:cs="Times New Roman"/>
                <w:b/>
                <w:sz w:val="28"/>
                <w:szCs w:val="28"/>
              </w:rPr>
              <w:t>-10</w:t>
            </w:r>
            <w:r w:rsidR="00EA6263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7414F1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АС-355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Универсальный очиститель, спрей,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1E1E3E" w:rsidRDefault="001E1E3E" w:rsidP="001E1E3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01.015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.006064.12.11 от 05.12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7414F1" w:rsidP="007414F1">
            <w:pPr>
              <w:pStyle w:val="ae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14F1">
              <w:rPr>
                <w:rFonts w:ascii="Times New Roman" w:hAnsi="Times New Roman"/>
                <w:sz w:val="28"/>
                <w:szCs w:val="28"/>
              </w:rPr>
              <w:t xml:space="preserve">Универсальный очиститель </w:t>
            </w:r>
            <w:r w:rsidRPr="007414F1">
              <w:rPr>
                <w:rFonts w:ascii="Times New Roman" w:hAnsi="Times New Roman"/>
                <w:sz w:val="28"/>
                <w:szCs w:val="28"/>
                <w:lang w:val="en-US"/>
              </w:rPr>
              <w:t>ASTROhim</w:t>
            </w:r>
            <w:r w:rsidRPr="007414F1">
              <w:rPr>
                <w:rFonts w:ascii="Times New Roman" w:hAnsi="Times New Roman"/>
                <w:sz w:val="28"/>
                <w:szCs w:val="28"/>
                <w:vertAlign w:val="superscript"/>
              </w:rPr>
              <w:t>®</w:t>
            </w:r>
            <w:r w:rsidRPr="007414F1">
              <w:rPr>
                <w:rFonts w:ascii="Times New Roman" w:hAnsi="Times New Roman"/>
                <w:sz w:val="28"/>
                <w:szCs w:val="28"/>
              </w:rPr>
              <w:t xml:space="preserve">  быстро и эффективно очищает внутренние, внешние, металлические и окрашенные детали автомобиля, а также элементы отделки из пластика и резины от грязи, жира, следов насекомых, пятен нефтепродуктов.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5D3696" w:rsidP="001A35CC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5D3696">
              <w:rPr>
                <w:bCs w:val="0"/>
                <w:sz w:val="28"/>
                <w:szCs w:val="28"/>
              </w:rPr>
              <w:t>Внимание</w:t>
            </w:r>
            <w:r w:rsidRPr="005D3696">
              <w:rPr>
                <w:b w:val="0"/>
                <w:bCs w:val="0"/>
                <w:sz w:val="28"/>
                <w:szCs w:val="28"/>
              </w:rPr>
              <w:t xml:space="preserve">! </w:t>
            </w:r>
            <w:r w:rsidR="007414F1" w:rsidRPr="007414F1">
              <w:rPr>
                <w:b w:val="0"/>
                <w:bCs w:val="0"/>
                <w:sz w:val="28"/>
                <w:szCs w:val="28"/>
              </w:rPr>
              <w:t>Избегать попадания в глаза. При  попадании  –  тщательно промыть глаза чистой водой и обратиться к врачу. Не глотать, при попадании вовнутрь постарайтесь вызвать рвоту. Немедленно обратитесь к врачу. Беречь от детей!   Не допускать замерзания!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E1086F" w:rsidRPr="007414F1" w:rsidRDefault="007414F1" w:rsidP="007414F1">
            <w:pPr>
              <w:pStyle w:val="ae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14F1">
              <w:rPr>
                <w:rFonts w:ascii="Times New Roman" w:hAnsi="Times New Roman"/>
                <w:sz w:val="28"/>
                <w:szCs w:val="28"/>
              </w:rPr>
              <w:t>Повернуть распылитель в положение “</w:t>
            </w:r>
            <w:r w:rsidRPr="007414F1">
              <w:rPr>
                <w:rFonts w:ascii="Times New Roman" w:hAnsi="Times New Roman"/>
                <w:sz w:val="28"/>
                <w:szCs w:val="28"/>
                <w:lang w:val="en-US"/>
              </w:rPr>
              <w:t>Spray</w:t>
            </w:r>
            <w:r w:rsidRPr="007414F1">
              <w:rPr>
                <w:rFonts w:ascii="Times New Roman" w:hAnsi="Times New Roman"/>
                <w:sz w:val="28"/>
                <w:szCs w:val="28"/>
              </w:rPr>
              <w:t>” нанести на обрабатываемую поверхность и выждать 1-2 минуты. Растереть чистой влажной тряпкой, после высыхания располировать чистой сухой тканью. Текстурные и пористые пластики очищать с помощью мягкой щетки. Резиновые коврики, молдинги и боковины шин после обработки протереть влажной тканью. После обработки повернуть распылитель в положение “</w:t>
            </w:r>
            <w:r w:rsidRPr="007414F1">
              <w:rPr>
                <w:rFonts w:ascii="Times New Roman" w:hAnsi="Times New Roman"/>
                <w:sz w:val="28"/>
                <w:szCs w:val="28"/>
                <w:lang w:val="en-US"/>
              </w:rPr>
              <w:t>OFF</w:t>
            </w:r>
            <w:r w:rsidRPr="007414F1">
              <w:rPr>
                <w:rFonts w:ascii="Times New Roman" w:hAnsi="Times New Roman"/>
                <w:sz w:val="28"/>
                <w:szCs w:val="28"/>
              </w:rPr>
              <w:t>”.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E747C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414F1" w:rsidRDefault="007414F1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D08F9" w:rsidRDefault="00AD08F9" w:rsidP="00AD08F9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AD08F9" w:rsidTr="00AD08F9">
        <w:tc>
          <w:tcPr>
            <w:tcW w:w="9571" w:type="dxa"/>
          </w:tcPr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AD08F9" w:rsidRPr="00FC35E4" w:rsidRDefault="00AD08F9" w:rsidP="00AD08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AD08F9" w:rsidRDefault="00AD08F9" w:rsidP="00AD08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D08F9" w:rsidRDefault="00AD08F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1A35CC">
      <w:footerReference w:type="default" r:id="rId14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E3B" w:rsidRDefault="00502E3B" w:rsidP="00D82147">
      <w:pPr>
        <w:spacing w:after="0" w:line="240" w:lineRule="auto"/>
      </w:pPr>
      <w:r>
        <w:separator/>
      </w:r>
    </w:p>
  </w:endnote>
  <w:endnote w:type="continuationSeparator" w:id="1">
    <w:p w:rsidR="00502E3B" w:rsidRDefault="00502E3B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02E3B" w:rsidRDefault="007763ED">
        <w:pPr>
          <w:pStyle w:val="a9"/>
          <w:jc w:val="right"/>
        </w:pPr>
        <w:fldSimple w:instr=" PAGE   \* MERGEFORMAT ">
          <w:r w:rsidR="000E5673">
            <w:rPr>
              <w:noProof/>
            </w:rPr>
            <w:t>3</w:t>
          </w:r>
        </w:fldSimple>
      </w:p>
    </w:sdtContent>
  </w:sdt>
  <w:p w:rsidR="00502E3B" w:rsidRDefault="00502E3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E3B" w:rsidRDefault="00502E3B" w:rsidP="00D82147">
      <w:pPr>
        <w:spacing w:after="0" w:line="240" w:lineRule="auto"/>
      </w:pPr>
      <w:r>
        <w:separator/>
      </w:r>
    </w:p>
  </w:footnote>
  <w:footnote w:type="continuationSeparator" w:id="1">
    <w:p w:rsidR="00502E3B" w:rsidRDefault="00502E3B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2512A"/>
    <w:rsid w:val="00045E2A"/>
    <w:rsid w:val="000607FD"/>
    <w:rsid w:val="00060A7C"/>
    <w:rsid w:val="00071FDE"/>
    <w:rsid w:val="000755E3"/>
    <w:rsid w:val="00092C6E"/>
    <w:rsid w:val="00094356"/>
    <w:rsid w:val="00096BDC"/>
    <w:rsid w:val="000E5673"/>
    <w:rsid w:val="000F2D31"/>
    <w:rsid w:val="00117AD0"/>
    <w:rsid w:val="00133BC1"/>
    <w:rsid w:val="001552E1"/>
    <w:rsid w:val="0018190A"/>
    <w:rsid w:val="00192E7D"/>
    <w:rsid w:val="00192E94"/>
    <w:rsid w:val="001A35CC"/>
    <w:rsid w:val="001D7FCC"/>
    <w:rsid w:val="001E1E3E"/>
    <w:rsid w:val="001E75DF"/>
    <w:rsid w:val="001F5253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794"/>
    <w:rsid w:val="003779F5"/>
    <w:rsid w:val="003972DE"/>
    <w:rsid w:val="003E15A1"/>
    <w:rsid w:val="003E5FF2"/>
    <w:rsid w:val="003E6A7E"/>
    <w:rsid w:val="0040232E"/>
    <w:rsid w:val="00405B69"/>
    <w:rsid w:val="004332CE"/>
    <w:rsid w:val="00445081"/>
    <w:rsid w:val="0044742F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46BD0"/>
    <w:rsid w:val="00556427"/>
    <w:rsid w:val="00575A91"/>
    <w:rsid w:val="005D21E5"/>
    <w:rsid w:val="005D3696"/>
    <w:rsid w:val="005E4039"/>
    <w:rsid w:val="005E747C"/>
    <w:rsid w:val="00600DFA"/>
    <w:rsid w:val="00621C94"/>
    <w:rsid w:val="006377B1"/>
    <w:rsid w:val="00662156"/>
    <w:rsid w:val="006812F7"/>
    <w:rsid w:val="006C145C"/>
    <w:rsid w:val="006D1E41"/>
    <w:rsid w:val="006E5777"/>
    <w:rsid w:val="006F18B2"/>
    <w:rsid w:val="006F7D32"/>
    <w:rsid w:val="007109AC"/>
    <w:rsid w:val="007348C4"/>
    <w:rsid w:val="007414F1"/>
    <w:rsid w:val="007548BA"/>
    <w:rsid w:val="0076664B"/>
    <w:rsid w:val="007763ED"/>
    <w:rsid w:val="00776F04"/>
    <w:rsid w:val="00780112"/>
    <w:rsid w:val="007B224B"/>
    <w:rsid w:val="007B34EB"/>
    <w:rsid w:val="007C23E2"/>
    <w:rsid w:val="007F34E5"/>
    <w:rsid w:val="00823949"/>
    <w:rsid w:val="00832423"/>
    <w:rsid w:val="0084269A"/>
    <w:rsid w:val="00853969"/>
    <w:rsid w:val="00855DFB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72DF7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D08F9"/>
    <w:rsid w:val="00AE7508"/>
    <w:rsid w:val="00B4506B"/>
    <w:rsid w:val="00B54114"/>
    <w:rsid w:val="00B669B6"/>
    <w:rsid w:val="00B74B96"/>
    <w:rsid w:val="00B86934"/>
    <w:rsid w:val="00BA6940"/>
    <w:rsid w:val="00BB689A"/>
    <w:rsid w:val="00BD465A"/>
    <w:rsid w:val="00BE46A3"/>
    <w:rsid w:val="00BF7789"/>
    <w:rsid w:val="00C12607"/>
    <w:rsid w:val="00C3197C"/>
    <w:rsid w:val="00C91186"/>
    <w:rsid w:val="00C94F20"/>
    <w:rsid w:val="00CB5E52"/>
    <w:rsid w:val="00CD4361"/>
    <w:rsid w:val="00CF5409"/>
    <w:rsid w:val="00CF6A44"/>
    <w:rsid w:val="00D13811"/>
    <w:rsid w:val="00D21C67"/>
    <w:rsid w:val="00D433C4"/>
    <w:rsid w:val="00D76FC1"/>
    <w:rsid w:val="00D82147"/>
    <w:rsid w:val="00D834BD"/>
    <w:rsid w:val="00D87A7F"/>
    <w:rsid w:val="00DA5F45"/>
    <w:rsid w:val="00DB2745"/>
    <w:rsid w:val="00DB48F0"/>
    <w:rsid w:val="00DF2334"/>
    <w:rsid w:val="00DF51EC"/>
    <w:rsid w:val="00E1086F"/>
    <w:rsid w:val="00E24F66"/>
    <w:rsid w:val="00E33391"/>
    <w:rsid w:val="00E45858"/>
    <w:rsid w:val="00E77FC9"/>
    <w:rsid w:val="00EA5A2D"/>
    <w:rsid w:val="00EA6263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A293C-CFB8-48E1-A13D-7A38173CE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2588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17306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16</cp:revision>
  <cp:lastPrinted>2015-01-20T12:18:00Z</cp:lastPrinted>
  <dcterms:created xsi:type="dcterms:W3CDTF">2013-02-11T16:19:00Z</dcterms:created>
  <dcterms:modified xsi:type="dcterms:W3CDTF">2017-05-05T10:40:00Z</dcterms:modified>
</cp:coreProperties>
</file>