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A1CD0" w:rsidP="00886A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</w:t>
            </w:r>
            <w:r w:rsidR="00886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50-660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6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Жидкая резина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886A43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019175" cy="2825126"/>
                  <wp:effectExtent l="19050" t="0" r="9525" b="0"/>
                  <wp:docPr id="4" name="Рисунок 1" descr="\\Srv-storage\обмен\ОБМЕН МЕЖДУ ОТДЕЛАМИ\!МАРКЕТИНГ для всех\!ФОТО ПРОДУКЦИИ + описания\ASTROhim\Жидкая резина\АС-657-Жидкая-резина-ЗЕЛЕНЫЙ-ФЛУОРЕСЦЕНТ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ASTROhim\Жидкая резина\АС-657-Жидкая-резина-ЗЕЛЕНЫЙ-ФЛУОРЕСЦЕНТ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605" cy="2829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921594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9215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886A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650-660</w:t>
            </w:r>
            <w:r w:rsidRPr="009215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86A4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Жидкая резина</w:t>
            </w:r>
            <w:r w:rsidRPr="009215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F8303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4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86A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886A43">
              <w:rPr>
                <w:rFonts w:ascii="Times New Roman" w:hAnsi="Times New Roman" w:cs="Times New Roman"/>
                <w:sz w:val="28"/>
                <w:szCs w:val="28"/>
              </w:rPr>
              <w:t>11079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921594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921594">
        <w:rPr>
          <w:rFonts w:ascii="Times New Roman" w:hAnsi="Times New Roman" w:cs="Times New Roman"/>
          <w:b/>
          <w:bCs/>
          <w:sz w:val="28"/>
          <w:szCs w:val="28"/>
        </w:rPr>
        <w:t>АС-6</w:t>
      </w:r>
      <w:r w:rsidR="00886A43">
        <w:rPr>
          <w:rFonts w:ascii="Times New Roman" w:hAnsi="Times New Roman" w:cs="Times New Roman"/>
          <w:b/>
          <w:bCs/>
          <w:sz w:val="28"/>
          <w:szCs w:val="28"/>
        </w:rPr>
        <w:t xml:space="preserve">50-660 </w:t>
      </w:r>
      <w:r w:rsidRPr="00921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6A43">
        <w:rPr>
          <w:rFonts w:ascii="Times New Roman" w:hAnsi="Times New Roman" w:cs="Times New Roman"/>
          <w:bCs/>
          <w:sz w:val="28"/>
          <w:szCs w:val="28"/>
        </w:rPr>
        <w:t>Жидкая резина</w:t>
      </w:r>
      <w:r w:rsidRPr="00921594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886A43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Многофункциональное средство для защитного и декоративного окрашивания автомобилей,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вело-техники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бытового использования. Защищает лакокрасочное покрытие от царапин, сколов, дорожных реагентов,  продлевает срок  его службы  и защищает от коррозии.  Обладает отличным сцеплением с различными типами поверхностей и экономичным расходом. Быстро высыхает  в естественных условиях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47278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ии аэ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однократном нанесении не оказывает раздражающего действия, при повторном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92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28700"/>
            <wp:effectExtent l="19050" t="0" r="9525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2870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62420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Растворитель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2286" w:type="dxa"/>
            <w:vAlign w:val="center"/>
          </w:tcPr>
          <w:p w:rsidR="008E49E6" w:rsidRPr="00E31BA8" w:rsidRDefault="0062420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62420E" w:rsidRDefault="0062420E" w:rsidP="00DC2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Times New Roman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62420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Растворитель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62420E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</w:t>
            </w:r>
            <w:r w:rsidR="0062420E">
              <w:rPr>
                <w:rFonts w:ascii="Times New Roman" w:hAnsi="Times New Roman" w:cs="Times New Roman"/>
                <w:sz w:val="28"/>
                <w:szCs w:val="28"/>
              </w:rPr>
              <w:t>плавления 138,5</w:t>
            </w:r>
            <w:proofErr w:type="gramStart"/>
            <w:r w:rsidR="006242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54BD">
              <w:rPr>
                <w:rFonts w:ascii="Times New Roman" w:hAnsi="Times New Roman" w:cs="Times New Roman"/>
                <w:sz w:val="28"/>
                <w:szCs w:val="28"/>
              </w:rPr>
              <w:t>Температура  вспышки -41</w:t>
            </w:r>
            <w:proofErr w:type="gramStart"/>
            <w:r w:rsidR="006654BD"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индивидуальной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377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Несовместимые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р.з.</w:t>
            </w:r>
            <w:r w:rsidR="001E3144">
              <w:rPr>
                <w:rFonts w:ascii="Times New Roman" w:hAnsi="Times New Roman" w:cs="Times New Roman"/>
                <w:sz w:val="28"/>
                <w:szCs w:val="28"/>
              </w:rPr>
              <w:t>=более</w:t>
            </w:r>
            <w:proofErr w:type="spellEnd"/>
            <w:r w:rsidR="001E3144">
              <w:rPr>
                <w:rFonts w:ascii="Times New Roman" w:hAnsi="Times New Roman" w:cs="Times New Roman"/>
                <w:sz w:val="28"/>
                <w:szCs w:val="28"/>
              </w:rPr>
              <w:t xml:space="preserve"> мг/м</w:t>
            </w:r>
            <w:r w:rsidR="001E314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144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1E314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Лимонно-жёлтый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B37880" w:rsidRPr="00B3788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921594" w:rsidP="001E31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1E3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650-660 Жидкая резина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1E3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цвета в ассортименте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перевозке по железной дороге в международном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ГОСТ 19433, приложение 1 (опасные грузы в мелкой расфасовке), пункт 4: «Вещества подкласса 9.1, упакованные в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393123" w:rsidRPr="007109AC" w:rsidRDefault="00393123" w:rsidP="0039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.МГ11.Д11079</w:t>
      </w:r>
    </w:p>
    <w:p w:rsidR="00393123" w:rsidRDefault="00393123" w:rsidP="009F11F2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6654BD" w:rsidRPr="00162F0E" w:rsidRDefault="006654BD" w:rsidP="00665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Многофункциональное средство для защитного и декоративного окрашивания автомобилей,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вело-техники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бытового использования. Защищает лакокрасочное покрытие от царапин, сколов, дорожных реагентов,  продлевает срок  его службы  и защищает от коррозии.  Обладает отличным сцеплением с различными типами поверхностей и экономичным расходом. Быстро высыхает  в естественных условиях.</w:t>
            </w:r>
          </w:p>
          <w:p w:rsidR="004A696E" w:rsidRPr="00EA443A" w:rsidRDefault="004A696E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применению</w:t>
            </w:r>
          </w:p>
        </w:tc>
        <w:tc>
          <w:tcPr>
            <w:tcW w:w="6628" w:type="dxa"/>
          </w:tcPr>
          <w:p w:rsidR="00EA443A" w:rsidRDefault="00EA443A" w:rsidP="00337790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3779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 xml:space="preserve">Внимание!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</w:t>
                  </w:r>
                  <w:proofErr w:type="gramStart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нагревать выше +50 °С. Не вскрывать</w:t>
                  </w:r>
                  <w:proofErr w:type="gramEnd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 не сжигать после использования. Огнеопасно! Не курить во время использования.</w:t>
                  </w:r>
                  <w:r w:rsidR="007A43AB" w:rsidRPr="007A43A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Состав использовать в хорошо проветриваемом помещении. Обязательно применять средства индивидуальной защиты органов зрения (очки), дыхания (респиратор) и кожи (перчатки). Не вдыхать испарения. При попадании на незащищенные участки тела, состав можно смыть при помощи воды с мылом или растворителя (например, </w:t>
                  </w:r>
                  <w:proofErr w:type="spellStart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уайт-спиритом</w:t>
                  </w:r>
                  <w:proofErr w:type="spellEnd"/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). При попадании в глаза – тщательно промыть их чистой водой, при необходимости обратиться к врачу.</w:t>
                  </w:r>
                  <w:r w:rsidR="007A43AB" w:rsidRPr="007A43A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A43AB" w:rsidRPr="007A43A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Беречь от детей! Использовать по назначению.</w:t>
                  </w:r>
                </w:p>
              </w:tc>
            </w:tr>
          </w:tbl>
          <w:p w:rsidR="004A696E" w:rsidRPr="009E4F78" w:rsidRDefault="004A696E" w:rsidP="00337790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6654BD">
        <w:trPr>
          <w:trHeight w:val="2998"/>
        </w:trPr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Перед нанесением эмали очистите поверхность, обработайте шлифовальной шкуркой и обезжирьте любым неагрессивным растворителем, Эмаль наносится при температуре окружающего воздуха + (10+25) °C.</w:t>
            </w:r>
          </w:p>
          <w:p w:rsidR="007A43AB" w:rsidRPr="007A43AB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Удерживая баллон в вертикальном положении, равномерно нанесите эмаль тонким слоем с расстояния 25-30 см в 2-3 слоя. Промежуточная сушка между слоями – 10-15 мин. В промежутках между нанесением встряхивайте баллон.</w:t>
            </w:r>
          </w:p>
          <w:p w:rsidR="009E4F78" w:rsidRPr="00EA443A" w:rsidRDefault="007A43AB" w:rsidP="007A4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7A43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не менее 40 мин. Полное время высыхания при температуре + 20 </w:t>
            </w:r>
            <w:r w:rsidRPr="007A43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A43AB">
              <w:rPr>
                <w:rFonts w:ascii="Times New Roman" w:hAnsi="Times New Roman" w:cs="Times New Roman"/>
                <w:sz w:val="28"/>
                <w:szCs w:val="28"/>
              </w:rPr>
              <w:t>С – не менее 5 часов.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37790">
      <w:footerReference w:type="default" r:id="rId16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123" w:rsidRDefault="00393123" w:rsidP="00D82147">
      <w:pPr>
        <w:spacing w:after="0" w:line="240" w:lineRule="auto"/>
      </w:pPr>
      <w:r>
        <w:separator/>
      </w:r>
    </w:p>
  </w:endnote>
  <w:endnote w:type="continuationSeparator" w:id="1">
    <w:p w:rsidR="00393123" w:rsidRDefault="00393123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393123" w:rsidRDefault="00393123">
        <w:pPr>
          <w:pStyle w:val="a9"/>
          <w:jc w:val="right"/>
        </w:pPr>
        <w:fldSimple w:instr=" PAGE   \* MERGEFORMAT ">
          <w:r w:rsidR="008017ED">
            <w:rPr>
              <w:noProof/>
            </w:rPr>
            <w:t>15</w:t>
          </w:r>
        </w:fldSimple>
      </w:p>
    </w:sdtContent>
  </w:sdt>
  <w:p w:rsidR="00393123" w:rsidRDefault="003931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123" w:rsidRDefault="00393123" w:rsidP="00D82147">
      <w:pPr>
        <w:spacing w:after="0" w:line="240" w:lineRule="auto"/>
      </w:pPr>
      <w:r>
        <w:separator/>
      </w:r>
    </w:p>
  </w:footnote>
  <w:footnote w:type="continuationSeparator" w:id="1">
    <w:p w:rsidR="00393123" w:rsidRDefault="00393123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846E7"/>
    <w:rsid w:val="00096BDC"/>
    <w:rsid w:val="00117AD0"/>
    <w:rsid w:val="00141CFD"/>
    <w:rsid w:val="00162F0E"/>
    <w:rsid w:val="00192E7D"/>
    <w:rsid w:val="001A4892"/>
    <w:rsid w:val="001D7FCC"/>
    <w:rsid w:val="001E3144"/>
    <w:rsid w:val="002123C3"/>
    <w:rsid w:val="00241A8A"/>
    <w:rsid w:val="00243A36"/>
    <w:rsid w:val="00277BCB"/>
    <w:rsid w:val="002A29B9"/>
    <w:rsid w:val="002B1570"/>
    <w:rsid w:val="00336097"/>
    <w:rsid w:val="00337790"/>
    <w:rsid w:val="00351472"/>
    <w:rsid w:val="00357748"/>
    <w:rsid w:val="00374556"/>
    <w:rsid w:val="003779F5"/>
    <w:rsid w:val="00393123"/>
    <w:rsid w:val="003972DE"/>
    <w:rsid w:val="003E15A1"/>
    <w:rsid w:val="0040232E"/>
    <w:rsid w:val="00413993"/>
    <w:rsid w:val="004332CE"/>
    <w:rsid w:val="00445081"/>
    <w:rsid w:val="0047278A"/>
    <w:rsid w:val="004757DB"/>
    <w:rsid w:val="004854CB"/>
    <w:rsid w:val="004A33F8"/>
    <w:rsid w:val="004A696E"/>
    <w:rsid w:val="004D732E"/>
    <w:rsid w:val="00501521"/>
    <w:rsid w:val="00517E8A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2420E"/>
    <w:rsid w:val="006654BD"/>
    <w:rsid w:val="006D1E41"/>
    <w:rsid w:val="006E5777"/>
    <w:rsid w:val="006F7D32"/>
    <w:rsid w:val="007348C4"/>
    <w:rsid w:val="00755E9C"/>
    <w:rsid w:val="00767A54"/>
    <w:rsid w:val="00785282"/>
    <w:rsid w:val="007971A6"/>
    <w:rsid w:val="007A43AB"/>
    <w:rsid w:val="007C23E2"/>
    <w:rsid w:val="007E52A1"/>
    <w:rsid w:val="007F068F"/>
    <w:rsid w:val="007F6CB4"/>
    <w:rsid w:val="00800E94"/>
    <w:rsid w:val="008017ED"/>
    <w:rsid w:val="008138ED"/>
    <w:rsid w:val="00823949"/>
    <w:rsid w:val="00834B89"/>
    <w:rsid w:val="00886A43"/>
    <w:rsid w:val="008B0911"/>
    <w:rsid w:val="008D508A"/>
    <w:rsid w:val="008E49E6"/>
    <w:rsid w:val="008F2FDA"/>
    <w:rsid w:val="00910DAE"/>
    <w:rsid w:val="00921594"/>
    <w:rsid w:val="009317ED"/>
    <w:rsid w:val="009378E0"/>
    <w:rsid w:val="00980D01"/>
    <w:rsid w:val="00992E79"/>
    <w:rsid w:val="009A7ACE"/>
    <w:rsid w:val="009E4F78"/>
    <w:rsid w:val="009F11F2"/>
    <w:rsid w:val="00A20025"/>
    <w:rsid w:val="00A23B85"/>
    <w:rsid w:val="00A250D7"/>
    <w:rsid w:val="00A44F02"/>
    <w:rsid w:val="00A51024"/>
    <w:rsid w:val="00A53EAE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A1CD0"/>
    <w:rsid w:val="00CB3EC2"/>
    <w:rsid w:val="00D13811"/>
    <w:rsid w:val="00D21C67"/>
    <w:rsid w:val="00D463A6"/>
    <w:rsid w:val="00D7283D"/>
    <w:rsid w:val="00D82147"/>
    <w:rsid w:val="00D931AF"/>
    <w:rsid w:val="00DB2745"/>
    <w:rsid w:val="00DC0FF7"/>
    <w:rsid w:val="00DC23F2"/>
    <w:rsid w:val="00E24F66"/>
    <w:rsid w:val="00E31BA8"/>
    <w:rsid w:val="00E967C3"/>
    <w:rsid w:val="00EA443A"/>
    <w:rsid w:val="00F003A9"/>
    <w:rsid w:val="00F03A53"/>
    <w:rsid w:val="00F31637"/>
    <w:rsid w:val="00F57C21"/>
    <w:rsid w:val="00F83033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AD7EA-9072-40E4-A04C-09EF4D51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Пользователь</cp:lastModifiedBy>
  <cp:revision>7</cp:revision>
  <cp:lastPrinted>2019-04-16T12:01:00Z</cp:lastPrinted>
  <dcterms:created xsi:type="dcterms:W3CDTF">2016-03-28T12:19:00Z</dcterms:created>
  <dcterms:modified xsi:type="dcterms:W3CDTF">2019-04-16T12:16:00Z</dcterms:modified>
</cp:coreProperties>
</file>